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601AD03B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5AAC3589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7CBB8E3C" w14:textId="77777777" w:rsidR="00353A61" w:rsidRDefault="0089120A" w:rsidP="0089120A">
      <w:pPr>
        <w:jc w:val="center"/>
        <w:rPr>
          <w:rFonts w:ascii="Garamond" w:hAnsi="Garamond" w:cs="Calibri"/>
          <w:b/>
          <w:noProof/>
        </w:rPr>
      </w:pPr>
      <w:r w:rsidRPr="0089120A">
        <w:rPr>
          <w:rFonts w:ascii="Garamond" w:hAnsi="Garamond" w:cs="Calibri"/>
          <w:b/>
          <w:noProof/>
        </w:rPr>
        <w:t xml:space="preserve">ALLA GARA EUROPEA A PROCEDURA APERTA PER LA </w:t>
      </w:r>
    </w:p>
    <w:p w14:paraId="08F9EAA9" w14:textId="78B8C751" w:rsidR="0089120A" w:rsidRPr="0089120A" w:rsidRDefault="0089120A" w:rsidP="0089120A">
      <w:pPr>
        <w:jc w:val="center"/>
        <w:rPr>
          <w:rFonts w:ascii="Garamond" w:hAnsi="Garamond" w:cs="Calibri"/>
          <w:b/>
          <w:noProof/>
        </w:rPr>
      </w:pPr>
      <w:r w:rsidRPr="0089120A">
        <w:rPr>
          <w:rFonts w:ascii="Garamond" w:hAnsi="Garamond" w:cs="Calibri"/>
          <w:b/>
          <w:noProof/>
        </w:rPr>
        <w:t xml:space="preserve">FORNITURA </w:t>
      </w:r>
      <w:r w:rsidR="00353A61" w:rsidRPr="00353A61">
        <w:rPr>
          <w:rFonts w:ascii="Garamond" w:hAnsi="Garamond" w:cs="Calibri"/>
          <w:b/>
          <w:noProof/>
        </w:rPr>
        <w:t>IN SERVICE DI SISTEMI PER BIOPSIA MAMMARIA MEDIANTE ASPIRAZIONE VUOTO ASSISTITA, SOTTO GUIDA STEREOTASSICA, E DEL RELATIVO MATERIALE DI CONSUMO PER LE UU.OO.CC. DI RADIOLOGIA DELL’AZIENDA ULSS N. 8 “BERICA</w:t>
      </w:r>
    </w:p>
    <w:p w14:paraId="76AC1408" w14:textId="77777777" w:rsidR="0089120A" w:rsidRPr="0089120A" w:rsidRDefault="0089120A" w:rsidP="0089120A">
      <w:pPr>
        <w:jc w:val="center"/>
        <w:rPr>
          <w:rFonts w:ascii="Garamond" w:hAnsi="Garamond" w:cs="Calibri"/>
          <w:b/>
          <w:noProof/>
        </w:rPr>
      </w:pPr>
    </w:p>
    <w:p w14:paraId="364B78B4" w14:textId="50480D74" w:rsidR="00902F90" w:rsidRDefault="0089120A" w:rsidP="0089120A">
      <w:pPr>
        <w:jc w:val="center"/>
        <w:rPr>
          <w:rFonts w:ascii="Garamond" w:hAnsi="Garamond" w:cs="Calibri"/>
          <w:b/>
          <w:noProof/>
        </w:rPr>
      </w:pPr>
      <w:r w:rsidRPr="00353A61">
        <w:rPr>
          <w:rFonts w:ascii="Garamond" w:hAnsi="Garamond" w:cs="Calibri"/>
          <w:b/>
          <w:noProof/>
        </w:rPr>
        <w:t>CIG N.</w:t>
      </w:r>
      <w:r w:rsidRPr="0089120A">
        <w:rPr>
          <w:rFonts w:ascii="Garamond" w:hAnsi="Garamond" w:cs="Calibri"/>
          <w:b/>
          <w:noProof/>
        </w:rPr>
        <w:t xml:space="preserve"> </w:t>
      </w:r>
      <w:r w:rsidR="00353A61">
        <w:rPr>
          <w:rFonts w:ascii="Garamond" w:hAnsi="Garamond" w:cs="Calibri"/>
          <w:b/>
          <w:noProof/>
        </w:rPr>
        <w:t>_______</w:t>
      </w:r>
    </w:p>
    <w:p w14:paraId="7738FAE5" w14:textId="77777777" w:rsidR="00353A61" w:rsidRPr="00902F90" w:rsidRDefault="00353A61" w:rsidP="0089120A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353A61">
      <w:pPr>
        <w:spacing w:line="276" w:lineRule="auto"/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53A61">
      <w:pPr>
        <w:autoSpaceDE w:val="0"/>
        <w:autoSpaceDN w:val="0"/>
        <w:adjustRightInd w:val="0"/>
        <w:spacing w:line="360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353A61">
      <w:pPr>
        <w:autoSpaceDE w:val="0"/>
        <w:autoSpaceDN w:val="0"/>
        <w:adjustRightInd w:val="0"/>
        <w:spacing w:line="360" w:lineRule="auto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353A61">
      <w:pPr>
        <w:autoSpaceDE w:val="0"/>
        <w:autoSpaceDN w:val="0"/>
        <w:adjustRightInd w:val="0"/>
        <w:spacing w:line="360" w:lineRule="auto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353A61">
      <w:pPr>
        <w:autoSpaceDE w:val="0"/>
        <w:autoSpaceDN w:val="0"/>
        <w:adjustRightInd w:val="0"/>
        <w:spacing w:line="360" w:lineRule="auto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353A61">
      <w:pPr>
        <w:autoSpaceDE w:val="0"/>
        <w:autoSpaceDN w:val="0"/>
        <w:adjustRightInd w:val="0"/>
        <w:spacing w:line="360" w:lineRule="auto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353A61">
      <w:pPr>
        <w:autoSpaceDE w:val="0"/>
        <w:autoSpaceDN w:val="0"/>
        <w:adjustRightInd w:val="0"/>
        <w:spacing w:line="360" w:lineRule="auto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353A61">
      <w:pPr>
        <w:autoSpaceDE w:val="0"/>
        <w:autoSpaceDN w:val="0"/>
        <w:adjustRightInd w:val="0"/>
        <w:spacing w:line="360" w:lineRule="auto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353A61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per i seguenti </w:t>
      </w:r>
      <w:proofErr w:type="gramStart"/>
      <w:r w:rsidR="00964D25" w:rsidRPr="00987FF1">
        <w:rPr>
          <w:rFonts w:ascii="Garamond" w:hAnsi="Garamond" w:cs="Tahoma"/>
          <w:b/>
          <w:bCs/>
        </w:rPr>
        <w:t>lotti:…</w:t>
      </w:r>
      <w:proofErr w:type="gramEnd"/>
      <w:r w:rsidR="00964D25" w:rsidRPr="00987FF1">
        <w:rPr>
          <w:rFonts w:ascii="Garamond" w:hAnsi="Garamond" w:cs="Tahoma"/>
          <w:b/>
          <w:bCs/>
        </w:rPr>
        <w:t>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123A94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2033FAE3" w:rsidR="00D639C5" w:rsidRPr="0089120A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lastRenderedPageBreak/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</w:t>
      </w:r>
      <w:proofErr w:type="spellStart"/>
      <w:r w:rsidR="0006159B" w:rsidRPr="0089120A">
        <w:rPr>
          <w:rFonts w:ascii="Garamond" w:hAnsi="Garamond"/>
        </w:rPr>
        <w:t>s.m.i.</w:t>
      </w:r>
      <w:proofErr w:type="spellEnd"/>
      <w:r w:rsidR="0006159B" w:rsidRPr="0089120A">
        <w:rPr>
          <w:rFonts w:ascii="Garamond" w:hAnsi="Garamond"/>
        </w:rPr>
        <w:t>, ai sensi dell’art.  6</w:t>
      </w:r>
      <w:r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</w:t>
      </w:r>
      <w:proofErr w:type="gramStart"/>
      <w:r w:rsidR="0015698B" w:rsidRPr="0089120A">
        <w:rPr>
          <w:rFonts w:ascii="Garamond" w:hAnsi="Garamond"/>
        </w:rPr>
        <w:t>…….</w:t>
      </w:r>
      <w:proofErr w:type="gramEnd"/>
      <w:r w:rsidR="0015698B" w:rsidRPr="0089120A">
        <w:rPr>
          <w:rFonts w:ascii="Garamond" w:hAnsi="Garamond"/>
        </w:rPr>
        <w:t>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Pr="0089120A">
        <w:rPr>
          <w:rFonts w:ascii="Garamond" w:hAnsi="Garamond"/>
        </w:rPr>
        <w:t>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lastRenderedPageBreak/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12CF292C" w14:textId="77777777" w:rsidR="0064667F" w:rsidRDefault="0064667F" w:rsidP="00353A61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 xml:space="preserve">all’art. 65, comma 2, lett. e) del </w:t>
      </w:r>
      <w:proofErr w:type="spellStart"/>
      <w:r w:rsidR="0006159B" w:rsidRPr="0089120A">
        <w:rPr>
          <w:rFonts w:ascii="Garamond" w:hAnsi="Garamond"/>
        </w:rPr>
        <w:t>D.lgs</w:t>
      </w:r>
      <w:proofErr w:type="spellEnd"/>
      <w:r w:rsidR="0006159B" w:rsidRPr="0089120A">
        <w:rPr>
          <w:rFonts w:ascii="Garamond" w:hAnsi="Garamond"/>
        </w:rPr>
        <w:t xml:space="preserve">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>gli operatori economici</w:t>
      </w:r>
      <w:r w:rsidRPr="0089120A">
        <w:rPr>
          <w:rFonts w:ascii="Garamond" w:hAnsi="Garamond"/>
          <w:i/>
        </w:rPr>
        <w:t>(indicare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mandataria……</w:t>
      </w:r>
      <w:proofErr w:type="gramStart"/>
      <w:r w:rsidRPr="0089120A">
        <w:rPr>
          <w:rFonts w:ascii="Garamond" w:hAnsi="Garamond"/>
        </w:rPr>
        <w:t>…</w:t>
      </w:r>
      <w:r w:rsidR="00102D0D" w:rsidRPr="0089120A">
        <w:rPr>
          <w:rFonts w:ascii="Garamond" w:hAnsi="Garamond"/>
        </w:rPr>
        <w:t>….</w:t>
      </w:r>
      <w:proofErr w:type="gramEnd"/>
      <w:r w:rsidR="00102D0D" w:rsidRPr="0089120A">
        <w:rPr>
          <w:rFonts w:ascii="Garamond" w:hAnsi="Garamond"/>
        </w:rPr>
        <w:t>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2BA32D18" w14:textId="77777777" w:rsidR="003F78EC" w:rsidRPr="0089120A" w:rsidRDefault="003F78EC" w:rsidP="00353A61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come consorzio ordinario, di cui all’art. 65, comma 2, lett. f) del </w:t>
      </w:r>
      <w:proofErr w:type="spellStart"/>
      <w:r w:rsidRPr="0089120A">
        <w:rPr>
          <w:rFonts w:ascii="Garamond" w:hAnsi="Garamond"/>
        </w:rPr>
        <w:t>D.lgs</w:t>
      </w:r>
      <w:proofErr w:type="spellEnd"/>
      <w:r w:rsidRPr="0089120A">
        <w:rPr>
          <w:rFonts w:ascii="Garamond" w:hAnsi="Garamond"/>
        </w:rPr>
        <w:t xml:space="preserve">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FB9BE8E" w14:textId="63DE087A" w:rsidR="003F78EC" w:rsidRPr="0089120A" w:rsidRDefault="003F78EC" w:rsidP="00353A61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 xml:space="preserve">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39A3EBCA" w14:textId="77777777" w:rsidR="003F78EC" w:rsidRPr="0089120A" w:rsidRDefault="003F78EC" w:rsidP="00353A61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</w:t>
      </w:r>
      <w:proofErr w:type="spellStart"/>
      <w:r w:rsidR="00891A70" w:rsidRPr="0089120A">
        <w:rPr>
          <w:rFonts w:ascii="Garamond" w:hAnsi="Garamond"/>
          <w:bCs/>
        </w:rPr>
        <w:t>D.lgs</w:t>
      </w:r>
      <w:proofErr w:type="spellEnd"/>
      <w:r w:rsidR="00891A70" w:rsidRPr="0089120A">
        <w:rPr>
          <w:rFonts w:ascii="Garamond" w:hAnsi="Garamond"/>
          <w:bCs/>
        </w:rPr>
        <w:t xml:space="preserve">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E058C74" w14:textId="77777777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 xml:space="preserve">) del </w:t>
      </w:r>
      <w:proofErr w:type="spellStart"/>
      <w:r w:rsidR="00891A70" w:rsidRPr="00891A70">
        <w:rPr>
          <w:rFonts w:ascii="Garamond" w:hAnsi="Garamond"/>
          <w:bCs/>
        </w:rPr>
        <w:t>D.lgs</w:t>
      </w:r>
      <w:proofErr w:type="spellEnd"/>
      <w:r w:rsidR="00891A70" w:rsidRPr="00891A70">
        <w:rPr>
          <w:rFonts w:ascii="Garamond" w:hAnsi="Garamond"/>
          <w:bCs/>
        </w:rPr>
        <w:t xml:space="preserve">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40B60EFF" w14:textId="77777777" w:rsidR="0030517B" w:rsidRDefault="00CC0AE2" w:rsidP="0030517B">
      <w:pPr>
        <w:pStyle w:val="Paragrafoelenco"/>
        <w:numPr>
          <w:ilvl w:val="0"/>
          <w:numId w:val="46"/>
        </w:numPr>
        <w:spacing w:before="60" w:after="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 xml:space="preserve">il domicilio digitale presente negli indici di cui agli articoli 6-bis e 6-ter </w:t>
      </w:r>
      <w:r w:rsidR="0097680C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 xml:space="preserve">è il seguente: </w:t>
      </w:r>
    </w:p>
    <w:p w14:paraId="049E393D" w14:textId="6494EF88" w:rsidR="00A443F8" w:rsidRPr="0030517B" w:rsidRDefault="00A443F8" w:rsidP="0030517B">
      <w:pPr>
        <w:spacing w:after="240" w:line="360" w:lineRule="auto"/>
        <w:ind w:left="570"/>
        <w:jc w:val="both"/>
        <w:rPr>
          <w:rFonts w:ascii="Garamond" w:hAnsi="Garamond"/>
        </w:rPr>
      </w:pPr>
      <w:r w:rsidRPr="0030517B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10876913" w14:textId="3B580638" w:rsidR="00CC0AE2" w:rsidRPr="0089120A" w:rsidRDefault="0030517B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="00CC0AE2" w:rsidRPr="0030517B">
        <w:rPr>
          <w:rFonts w:ascii="Garamond" w:hAnsi="Garamond"/>
          <w:i/>
          <w:sz w:val="24"/>
          <w:szCs w:val="24"/>
        </w:rPr>
        <w:t>per gli operatori economici transfrontalieri</w:t>
      </w:r>
      <w:r>
        <w:rPr>
          <w:rFonts w:ascii="Garamond" w:hAnsi="Garamond"/>
          <w:sz w:val="24"/>
          <w:szCs w:val="24"/>
        </w:rPr>
        <w:t>]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="00CC0AE2"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="00CC0AE2" w:rsidRPr="0089120A">
        <w:rPr>
          <w:rFonts w:ascii="Garamond" w:hAnsi="Garamond"/>
          <w:sz w:val="24"/>
          <w:szCs w:val="24"/>
        </w:rPr>
        <w:t>Eidas</w:t>
      </w:r>
      <w:proofErr w:type="spellEnd"/>
      <w:r w:rsidR="00CC0AE2" w:rsidRPr="0089120A">
        <w:rPr>
          <w:rFonts w:ascii="Garamond" w:hAnsi="Garamond"/>
          <w:sz w:val="24"/>
          <w:szCs w:val="24"/>
        </w:rPr>
        <w:t xml:space="preserve">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79A73013" w:rsidR="00CC0AE2" w:rsidRPr="00495B0E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r w:rsidRPr="00495B0E">
        <w:rPr>
          <w:rFonts w:ascii="Garamond" w:hAnsi="Garamond"/>
          <w:sz w:val="24"/>
          <w:szCs w:val="24"/>
        </w:rPr>
        <w:t>l’operatore economico non è presente ne</w:t>
      </w:r>
      <w:r w:rsidR="0030517B" w:rsidRPr="00495B0E">
        <w:rPr>
          <w:rFonts w:ascii="Garamond" w:hAnsi="Garamond"/>
          <w:sz w:val="24"/>
          <w:szCs w:val="24"/>
        </w:rPr>
        <w:t xml:space="preserve">gli </w:t>
      </w:r>
      <w:r w:rsidRPr="00495B0E">
        <w:rPr>
          <w:rFonts w:ascii="Garamond" w:hAnsi="Garamond"/>
          <w:sz w:val="24"/>
          <w:szCs w:val="24"/>
        </w:rPr>
        <w:t xml:space="preserve">indici </w:t>
      </w:r>
      <w:r w:rsidR="0030517B" w:rsidRPr="00495B0E">
        <w:rPr>
          <w:rFonts w:ascii="Garamond" w:hAnsi="Garamond"/>
          <w:sz w:val="24"/>
          <w:szCs w:val="24"/>
        </w:rPr>
        <w:t xml:space="preserve">di cui agli articoli 6-bis e 6-ter del D.lgs. n. 82/2005 </w:t>
      </w:r>
      <w:r w:rsidRPr="00495B0E">
        <w:rPr>
          <w:rFonts w:ascii="Garamond" w:hAnsi="Garamond"/>
          <w:sz w:val="24"/>
          <w:szCs w:val="24"/>
        </w:rPr>
        <w:t xml:space="preserve">ed elegge domicilio digitale speciale </w:t>
      </w:r>
      <w:r w:rsidR="0030517B" w:rsidRPr="00495B0E">
        <w:rPr>
          <w:rFonts w:ascii="Garamond" w:hAnsi="Garamond"/>
          <w:sz w:val="24"/>
          <w:szCs w:val="24"/>
        </w:rPr>
        <w:t xml:space="preserve">nell’apposita area della </w:t>
      </w:r>
      <w:r w:rsidRPr="00495B0E">
        <w:rPr>
          <w:rFonts w:ascii="Garamond" w:hAnsi="Garamond"/>
          <w:sz w:val="24"/>
          <w:szCs w:val="24"/>
        </w:rPr>
        <w:t>Piattaforma telematica SINTEL</w:t>
      </w:r>
      <w:r w:rsidR="00E0580D" w:rsidRPr="00495B0E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A7AAA73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>(art. 1</w:t>
      </w:r>
      <w:r w:rsidR="00056C3A" w:rsidRPr="00AE11D6">
        <w:rPr>
          <w:rFonts w:ascii="Garamond" w:hAnsi="Garamond"/>
        </w:rPr>
        <w:t>5</w:t>
      </w:r>
      <w:r w:rsidR="000F0B8C" w:rsidRPr="00AE11D6">
        <w:rPr>
          <w:rFonts w:ascii="Garamond" w:hAnsi="Garamond"/>
        </w:rPr>
        <w:t>.1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</w:rPr>
        <w:t>Il pagamento della suddetta imposta del valore di € 16,00 viene effettuato tramite F24, bollo virtuale previa autorizzazione rilasciata dall’Agenzia delle Entrate o tramite il servizio @</w:t>
      </w:r>
      <w:proofErr w:type="spellStart"/>
      <w:r w:rsidRPr="00092440">
        <w:rPr>
          <w:rFonts w:ascii="Garamond" w:hAnsi="Garamond"/>
        </w:rPr>
        <w:t>e.bollo</w:t>
      </w:r>
      <w:proofErr w:type="spellEnd"/>
      <w:r w:rsidRPr="00092440">
        <w:rPr>
          <w:rFonts w:ascii="Garamond" w:hAnsi="Garamond"/>
        </w:rPr>
        <w:t xml:space="preserve"> dell'Agenzia delle Entrate o </w:t>
      </w:r>
      <w:r w:rsidRPr="00092440">
        <w:rPr>
          <w:rFonts w:ascii="Garamond" w:hAnsi="Garamond"/>
          <w:iCs/>
        </w:rPr>
        <w:t xml:space="preserve">per gli operatori economici esteri tramite il pagamento del tributo con bonifico utilizzando il codice Iban IT07Y0100003245348008120501 e specificando nella causale la propria denominazione, codice fiscale (se presente) e gli estremi dell'atto a cui si riferisce il pagamento. </w:t>
      </w:r>
      <w:r w:rsidRPr="00092440">
        <w:rPr>
          <w:rFonts w:ascii="Garamond" w:hAnsi="Garamond"/>
          <w:i/>
          <w:iCs/>
        </w:rPr>
        <w:t xml:space="preserve"> </w:t>
      </w: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0F54AD0C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</w:p>
    <w:p w14:paraId="52FC2500" w14:textId="77777777" w:rsidR="00092440" w:rsidRPr="00092440" w:rsidRDefault="00092440" w:rsidP="00092440">
      <w:pPr>
        <w:widowControl w:val="0"/>
        <w:jc w:val="both"/>
        <w:rPr>
          <w:rFonts w:ascii="Garamond" w:hAnsi="Garamond"/>
          <w:iCs/>
        </w:rPr>
      </w:pPr>
      <w:r w:rsidRPr="00092440">
        <w:rPr>
          <w:rFonts w:ascii="Garamond" w:hAnsi="Garamond"/>
          <w:b/>
          <w:iCs/>
        </w:rPr>
        <w:t>In alternativa</w:t>
      </w:r>
      <w:r w:rsidRPr="00092440">
        <w:rPr>
          <w:rFonts w:ascii="Garamond" w:hAnsi="Garamond"/>
          <w:iCs/>
        </w:rPr>
        <w:t xml:space="preserve"> il concorrente può acquistare la marca da bollo da euro 16,00 ed inserire il suo numero seriale all'interno della dichiarazione contenuta nell'istanza telematica e allegare, obbligatoriamente copia del contrassegno in formato.pdf. Il concorrente si assume ogni responsabilità in caso di utilizzo plurimo dei contrassegni. 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77777777" w:rsidR="00E53CE4" w:rsidRPr="006B05DD" w:rsidRDefault="00E53CE4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545C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056C3A" w:rsidRPr="00AE11D6">
        <w:rPr>
          <w:rFonts w:ascii="Garamond" w:hAnsi="Garamond"/>
          <w:b/>
          <w:i/>
        </w:rPr>
        <w:t>5</w:t>
      </w:r>
      <w:r w:rsidR="00FB05D6" w:rsidRPr="00AE11D6">
        <w:rPr>
          <w:rFonts w:ascii="Garamond" w:hAnsi="Garamond"/>
          <w:b/>
          <w:i/>
        </w:rPr>
        <w:t xml:space="preserve">.1 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15219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430A6" w14:textId="77777777" w:rsidR="00475D41" w:rsidRDefault="00475D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947A" w14:textId="77777777" w:rsidR="00475D41" w:rsidRDefault="00475D4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6375" w14:textId="7B4ECE03" w:rsidR="0030544C" w:rsidRPr="00475D41" w:rsidRDefault="0030544C" w:rsidP="00475D41">
    <w:pPr>
      <w:tabs>
        <w:tab w:val="right" w:pos="9498"/>
      </w:tabs>
      <w:ind w:hanging="9"/>
      <w:rPr>
        <w:rFonts w:ascii="Garamond" w:hAnsi="Garamond"/>
        <w:sz w:val="18"/>
        <w:szCs w:val="18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30517B">
      <w:rPr>
        <w:rFonts w:ascii="Garamond" w:hAnsi="Garamond"/>
        <w:bCs/>
        <w:sz w:val="20"/>
        <w:szCs w:val="20"/>
      </w:rPr>
      <w:t>partecipazione</w:t>
    </w:r>
    <w:r w:rsidRPr="00987FF1">
      <w:rPr>
        <w:rFonts w:ascii="Garamond" w:hAnsi="Garamond"/>
        <w:bCs/>
        <w:sz w:val="20"/>
        <w:szCs w:val="20"/>
      </w:rPr>
      <w:t xml:space="preserve"> </w:t>
    </w:r>
    <w:bookmarkStart w:id="0" w:name="_GoBack"/>
    <w:bookmarkEnd w:id="0"/>
    <w:r w:rsidR="00475D41">
      <w:rPr>
        <w:rFonts w:ascii="Garamond" w:hAnsi="Garamond"/>
        <w:bCs/>
        <w:sz w:val="20"/>
        <w:szCs w:val="20"/>
      </w:rPr>
      <w:tab/>
    </w:r>
    <w:r w:rsidR="00475D41" w:rsidRPr="00987FF1">
      <w:rPr>
        <w:rFonts w:ascii="Garamond" w:hAnsi="Garamond"/>
        <w:sz w:val="18"/>
        <w:szCs w:val="18"/>
      </w:rPr>
      <w:t>ALLEGATO 1</w:t>
    </w:r>
    <w:r w:rsidR="00475D41">
      <w:rPr>
        <w:rFonts w:ascii="Garamond" w:hAnsi="Garamond"/>
        <w:sz w:val="18"/>
        <w:szCs w:val="18"/>
      </w:rPr>
      <w:t xml:space="preserve"> al Disciplinare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3A61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6F0B"/>
    <w:rsid w:val="00470055"/>
    <w:rsid w:val="00475CE7"/>
    <w:rsid w:val="00475D41"/>
    <w:rsid w:val="00484F72"/>
    <w:rsid w:val="004859A2"/>
    <w:rsid w:val="00487517"/>
    <w:rsid w:val="00491630"/>
    <w:rsid w:val="00491BD4"/>
    <w:rsid w:val="00495B0E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AF389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34F83-9443-4483-A21E-5F2F5183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Trentin</cp:lastModifiedBy>
  <cp:revision>5</cp:revision>
  <cp:lastPrinted>2024-04-23T09:37:00Z</cp:lastPrinted>
  <dcterms:created xsi:type="dcterms:W3CDTF">2024-04-05T07:45:00Z</dcterms:created>
  <dcterms:modified xsi:type="dcterms:W3CDTF">2024-04-23T09:38:00Z</dcterms:modified>
</cp:coreProperties>
</file>